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68483229" w:rsidR="00697E91" w:rsidRPr="00925023" w:rsidRDefault="009C0D73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Venture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>
        <w:rPr>
          <w:rFonts w:ascii="Arial" w:hAnsi="Arial" w:cs="Arial"/>
          <w:b/>
          <w:i/>
          <w:sz w:val="36"/>
          <w:szCs w:val="36"/>
        </w:rPr>
        <w:t>4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3CF72A1E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774C17" w:rsidRPr="00165115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774C17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7F7DFAB4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How does praying help me know and love Jesus Christ?</w:t>
            </w:r>
          </w:p>
          <w:p w14:paraId="27FE610A" w14:textId="43CDB2A4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heme: </w:t>
            </w:r>
            <w:r w:rsidR="002F09BE">
              <w:rPr>
                <w:rFonts w:ascii="Arial" w:hAnsi="Arial" w:cs="Arial"/>
                <w:sz w:val="32"/>
                <w:szCs w:val="32"/>
              </w:rPr>
              <w:t>Prayer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3008F547" w:rsidR="00871BA5" w:rsidRDefault="009C0D73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Venture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 xml:space="preserve">Grade </w:t>
            </w:r>
            <w:r>
              <w:rPr>
                <w:rFonts w:ascii="Arial" w:hAnsi="Arial" w:cs="Arial"/>
                <w:b/>
                <w:i/>
                <w:sz w:val="32"/>
              </w:rPr>
              <w:t>4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1F171A1C" w14:textId="77777777" w:rsidR="00317136" w:rsidRPr="005636B5" w:rsidRDefault="00317136" w:rsidP="00317136">
            <w:pPr>
              <w:spacing w:line="276" w:lineRule="auto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7EC83DAD" w14:textId="23A7EDAC" w:rsidR="00A07272" w:rsidRPr="008B39AD" w:rsidRDefault="00A07272" w:rsidP="00A0727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) 4.4.1.1 – Prayer is a conversation with God that God initiates. </w:t>
            </w:r>
            <w:r>
              <w:rPr>
                <w:rFonts w:ascii="Arial" w:hAnsi="Arial" w:cs="Arial"/>
                <w:sz w:val="20"/>
                <w:szCs w:val="20"/>
              </w:rPr>
              <w:t>(CCC#2559; 2567; 2590-91)</w:t>
            </w:r>
          </w:p>
          <w:p w14:paraId="62F31839" w14:textId="77777777" w:rsidR="00A07272" w:rsidRPr="00A8276A" w:rsidRDefault="00A07272" w:rsidP="00A0727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2F667D">
              <w:rPr>
                <w:rFonts w:ascii="Arial" w:hAnsi="Arial" w:cs="Arial"/>
                <w:sz w:val="24"/>
                <w:szCs w:val="24"/>
              </w:rPr>
              <w:t xml:space="preserve">4.4.3.2 </w:t>
            </w:r>
            <w:r w:rsidRPr="002F667D">
              <w:rPr>
                <w:rFonts w:ascii="Arial" w:hAnsi="Arial" w:cs="Arial"/>
                <w:sz w:val="24"/>
                <w:szCs w:val="28"/>
              </w:rPr>
              <w:t xml:space="preserve">– </w:t>
            </w:r>
            <w:r w:rsidRPr="002F667D">
              <w:rPr>
                <w:rFonts w:ascii="Arial" w:hAnsi="Arial" w:cs="Arial"/>
                <w:color w:val="000000"/>
                <w:sz w:val="24"/>
                <w:szCs w:val="24"/>
              </w:rPr>
              <w:t xml:space="preserve">One goal for an individual engaged in personal prayer is to come to know God’s will in his or her own life and to come to accept that will. </w:t>
            </w:r>
            <w:r w:rsidRPr="009D1F87">
              <w:rPr>
                <w:rFonts w:ascii="Arial" w:hAnsi="Arial" w:cs="Arial"/>
                <w:color w:val="000000"/>
                <w:sz w:val="20"/>
                <w:szCs w:val="20"/>
              </w:rPr>
              <w:t>(CCC#2826)</w:t>
            </w:r>
          </w:p>
          <w:p w14:paraId="22F51EA5" w14:textId="77777777" w:rsidR="00A07272" w:rsidRPr="00464E5F" w:rsidRDefault="00A07272" w:rsidP="00A07272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30A574E9" w14:textId="77777777" w:rsidR="00A07272" w:rsidRPr="009D1F87" w:rsidRDefault="00A07272" w:rsidP="00A0727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) 4</w:t>
            </w:r>
            <w:r w:rsidRPr="002F667D">
              <w:rPr>
                <w:rFonts w:ascii="Arial" w:hAnsi="Arial" w:cs="Arial"/>
                <w:sz w:val="24"/>
                <w:szCs w:val="24"/>
              </w:rPr>
              <w:t xml:space="preserve">.4.3.1 </w:t>
            </w:r>
            <w:r w:rsidRPr="002F667D">
              <w:rPr>
                <w:rFonts w:ascii="Arial" w:hAnsi="Arial" w:cs="Arial"/>
                <w:sz w:val="24"/>
                <w:szCs w:val="28"/>
              </w:rPr>
              <w:t xml:space="preserve">– </w:t>
            </w:r>
            <w:r w:rsidRPr="002F667D">
              <w:rPr>
                <w:rFonts w:ascii="Arial" w:hAnsi="Arial" w:cs="Arial"/>
                <w:color w:val="000000"/>
                <w:sz w:val="24"/>
                <w:szCs w:val="24"/>
              </w:rPr>
              <w:t xml:space="preserve">Important times of prayer are in the morning and at night before going to bed. It is particularly appropriate at night prayers to include a look back over the day, seeing times of blessing and times when one fell short, a prayer called an examination of conscience. </w:t>
            </w:r>
            <w:r w:rsidRPr="009D1F87">
              <w:rPr>
                <w:rFonts w:ascii="Arial" w:hAnsi="Arial" w:cs="Arial"/>
                <w:color w:val="000000"/>
                <w:sz w:val="20"/>
                <w:szCs w:val="20"/>
              </w:rPr>
              <w:t>(CCC#1454; 1785; 2720)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682E7BC" w14:textId="77777777" w:rsidR="00A07272" w:rsidRPr="009D1F87" w:rsidRDefault="00A07272" w:rsidP="00A0727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2F667D">
              <w:rPr>
                <w:rFonts w:ascii="Arial" w:hAnsi="Arial" w:cs="Arial"/>
                <w:sz w:val="24"/>
                <w:szCs w:val="24"/>
              </w:rPr>
              <w:t xml:space="preserve">4.4.2.1 </w:t>
            </w:r>
            <w:r w:rsidRPr="002F667D">
              <w:rPr>
                <w:rFonts w:ascii="Arial" w:hAnsi="Arial" w:cs="Arial"/>
                <w:sz w:val="24"/>
                <w:szCs w:val="28"/>
              </w:rPr>
              <w:t xml:space="preserve">– </w:t>
            </w:r>
            <w:r w:rsidRPr="002F667D">
              <w:rPr>
                <w:rFonts w:ascii="Arial" w:hAnsi="Arial" w:cs="Arial"/>
                <w:color w:val="000000"/>
                <w:sz w:val="24"/>
                <w:szCs w:val="24"/>
              </w:rPr>
              <w:t xml:space="preserve">In addition to asking for things for </w:t>
            </w:r>
            <w:proofErr w:type="gramStart"/>
            <w:r w:rsidRPr="002F667D">
              <w:rPr>
                <w:rFonts w:ascii="Arial" w:hAnsi="Arial" w:cs="Arial"/>
                <w:color w:val="000000"/>
                <w:sz w:val="24"/>
                <w:szCs w:val="24"/>
              </w:rPr>
              <w:t>one’s self</w:t>
            </w:r>
            <w:proofErr w:type="gramEnd"/>
            <w:r w:rsidRPr="002F667D">
              <w:rPr>
                <w:rFonts w:ascii="Arial" w:hAnsi="Arial" w:cs="Arial"/>
                <w:color w:val="000000"/>
                <w:sz w:val="24"/>
                <w:szCs w:val="24"/>
              </w:rPr>
              <w:t xml:space="preserve"> (petition) or others (intercession) or thanking God for good things received, Christians also praise God for God’s own goodness. </w:t>
            </w:r>
            <w:r w:rsidRPr="009D1F87">
              <w:rPr>
                <w:rFonts w:ascii="Arial" w:hAnsi="Arial" w:cs="Arial"/>
                <w:color w:val="000000"/>
                <w:sz w:val="20"/>
                <w:szCs w:val="20"/>
              </w:rPr>
              <w:t>(CCC#2639; 2644)</w:t>
            </w:r>
          </w:p>
          <w:p w14:paraId="7700F002" w14:textId="77777777" w:rsidR="00A07272" w:rsidRDefault="00A07272" w:rsidP="00A0727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2F667D">
              <w:rPr>
                <w:rFonts w:ascii="Arial" w:hAnsi="Arial" w:cs="Arial"/>
                <w:sz w:val="24"/>
                <w:szCs w:val="24"/>
              </w:rPr>
              <w:t xml:space="preserve">4.4.1.2 </w:t>
            </w:r>
            <w:r w:rsidRPr="002F667D">
              <w:rPr>
                <w:rFonts w:ascii="Arial" w:hAnsi="Arial" w:cs="Arial"/>
                <w:sz w:val="24"/>
                <w:szCs w:val="28"/>
              </w:rPr>
              <w:t xml:space="preserve">– </w:t>
            </w:r>
            <w:r w:rsidRPr="002F667D">
              <w:rPr>
                <w:rFonts w:ascii="Arial" w:hAnsi="Arial" w:cs="Arial"/>
                <w:color w:val="000000"/>
                <w:sz w:val="24"/>
                <w:szCs w:val="24"/>
              </w:rPr>
              <w:t xml:space="preserve">The Trinitarian nature of God affects Catholic understanding of prayer. </w:t>
            </w:r>
            <w:r w:rsidRPr="009D1F87">
              <w:rPr>
                <w:rFonts w:ascii="Arial" w:hAnsi="Arial" w:cs="Arial"/>
                <w:color w:val="000000"/>
                <w:sz w:val="20"/>
                <w:szCs w:val="20"/>
              </w:rPr>
              <w:t>(CCC# 2565; 2799)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A047F53" w14:textId="77777777" w:rsidR="00A07272" w:rsidRDefault="00A07272" w:rsidP="00A07272">
            <w:p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</w:p>
          <w:p w14:paraId="19958412" w14:textId="77777777" w:rsidR="00A07272" w:rsidRPr="00A8276A" w:rsidRDefault="00A07272" w:rsidP="00A07272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8276A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A8276A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17F87631" w14:textId="77777777" w:rsidR="00A07272" w:rsidRPr="0058396C" w:rsidRDefault="00A07272" w:rsidP="00A07272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– </w:t>
            </w:r>
          </w:p>
          <w:p w14:paraId="31DAEC80" w14:textId="77777777" w:rsidR="00A07272" w:rsidRPr="0058396C" w:rsidRDefault="00A07272" w:rsidP="00A07272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396C">
              <w:rPr>
                <w:rFonts w:ascii="Arial" w:hAnsi="Arial" w:cs="Arial"/>
                <w:sz w:val="24"/>
                <w:szCs w:val="24"/>
              </w:rPr>
              <w:t>(K</w:t>
            </w:r>
            <w:r w:rsidRPr="0058396C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58396C">
              <w:rPr>
                <w:rFonts w:ascii="Arial" w:hAnsi="Arial" w:cs="Arial"/>
                <w:sz w:val="24"/>
                <w:szCs w:val="24"/>
              </w:rPr>
              <w:t xml:space="preserve">) 4.4.1.4 </w:t>
            </w:r>
            <w:r w:rsidRPr="0058396C">
              <w:rPr>
                <w:rFonts w:ascii="Arial" w:hAnsi="Arial" w:cs="Arial"/>
                <w:sz w:val="24"/>
                <w:szCs w:val="28"/>
              </w:rPr>
              <w:t xml:space="preserve">– </w:t>
            </w:r>
            <w:r w:rsidRPr="0058396C">
              <w:rPr>
                <w:rFonts w:ascii="Arial" w:hAnsi="Arial" w:cs="Arial"/>
                <w:color w:val="000000"/>
                <w:sz w:val="24"/>
                <w:szCs w:val="24"/>
              </w:rPr>
              <w:t xml:space="preserve">The Lord’s Prayer, the Our Father, is the prayer given to the world by Jesus and is the model of all Christian prayer. </w:t>
            </w:r>
            <w:r w:rsidRPr="0058396C">
              <w:rPr>
                <w:rFonts w:ascii="Arial" w:hAnsi="Arial" w:cs="Arial"/>
                <w:color w:val="000000"/>
                <w:sz w:val="20"/>
                <w:szCs w:val="20"/>
              </w:rPr>
              <w:t xml:space="preserve">(CCC#2765-66; 2798) </w:t>
            </w:r>
          </w:p>
          <w:p w14:paraId="36AFB4E8" w14:textId="77777777" w:rsidR="00A07272" w:rsidRPr="00105F79" w:rsidRDefault="00A07272" w:rsidP="00A0727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(K</w:t>
            </w:r>
            <w:r>
              <w:rPr>
                <w:rFonts w:ascii="Arial" w:hAnsi="Arial" w:cs="Arial"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) 4.4.1.3 - </w:t>
            </w:r>
            <w:r>
              <w:rPr>
                <w:rFonts w:ascii="Arial" w:hAnsi="Arial" w:cs="Arial"/>
                <w:sz w:val="24"/>
                <w:szCs w:val="24"/>
              </w:rPr>
              <w:t xml:space="preserve">Scripture, in particular the life and ministry of Jesus, are key inspirations to Christians. </w:t>
            </w:r>
            <w:r>
              <w:rPr>
                <w:rFonts w:ascii="Arial" w:hAnsi="Arial" w:cs="Arial"/>
                <w:sz w:val="20"/>
                <w:szCs w:val="20"/>
              </w:rPr>
              <w:t>(CCC#2662; 2762-64)</w:t>
            </w:r>
          </w:p>
          <w:p w14:paraId="0DBBE9EC" w14:textId="77777777" w:rsidR="00A07272" w:rsidRPr="0058396C" w:rsidRDefault="00A07272" w:rsidP="00A07272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01C33173" w14:textId="50F99BEC" w:rsidR="00317136" w:rsidRPr="00A07272" w:rsidRDefault="00A07272" w:rsidP="00A07272">
            <w:pPr>
              <w:pStyle w:val="ListParagraph"/>
              <w:numPr>
                <w:ilvl w:val="0"/>
                <w:numId w:val="18"/>
              </w:numPr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saying and “unpacking” (in age-appropriate language) the following prayers:    </w:t>
            </w:r>
            <w:r>
              <w:rPr>
                <w:rFonts w:ascii="Arial" w:hAnsi="Arial" w:cs="Arial"/>
                <w:i/>
                <w:sz w:val="24"/>
                <w:szCs w:val="24"/>
              </w:rPr>
              <w:t>The Rosary/Joyful Mysteries</w:t>
            </w:r>
          </w:p>
          <w:p w14:paraId="7D874FA6" w14:textId="6141454E" w:rsidR="00871BA5" w:rsidRPr="00C93DE3" w:rsidRDefault="00871BA5" w:rsidP="00317136">
            <w:pPr>
              <w:pStyle w:val="ListParagraph"/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3DA25D41" w:rsidR="00871BA5" w:rsidRPr="0006610E" w:rsidRDefault="0057771D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33rd</w:t>
            </w:r>
            <w:r w:rsidR="00503E1C"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2732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27326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211D2E6" w14:textId="3BED7C97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C9233C">
              <w:rPr>
                <w:rFonts w:ascii="Arial" w:hAnsi="Arial" w:cs="Arial"/>
                <w:sz w:val="16"/>
                <w:szCs w:val="16"/>
              </w:rPr>
              <w:t>1</w:t>
            </w:r>
            <w:r w:rsidR="00D01A23">
              <w:rPr>
                <w:rFonts w:ascii="Arial" w:hAnsi="Arial" w:cs="Arial"/>
                <w:sz w:val="16"/>
                <w:szCs w:val="16"/>
              </w:rPr>
              <w:t>6</w:t>
            </w:r>
          </w:p>
          <w:p w14:paraId="437473A7" w14:textId="12F26D13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 CD1, #1; 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>CD-2, #</w:t>
            </w:r>
            <w:r w:rsidR="00C9233C"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73248AA4" w:rsidR="00503E1C" w:rsidRPr="0006610E" w:rsidRDefault="0057771D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9A15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27326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6A7DD93B" w14:textId="71F63045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D01A23">
              <w:rPr>
                <w:rFonts w:ascii="Arial" w:hAnsi="Arial" w:cs="Arial"/>
                <w:sz w:val="16"/>
                <w:szCs w:val="16"/>
              </w:rPr>
              <w:t>11</w:t>
            </w:r>
          </w:p>
          <w:p w14:paraId="4477A7EE" w14:textId="5C6A5E18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7B411D">
              <w:rPr>
                <w:rFonts w:ascii="Arial" w:hAnsi="Arial" w:cs="Arial"/>
                <w:sz w:val="16"/>
                <w:szCs w:val="16"/>
              </w:rPr>
              <w:t>1</w:t>
            </w:r>
            <w:r w:rsidR="00D01A2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#</w:t>
            </w:r>
            <w:r w:rsidR="007B411D">
              <w:rPr>
                <w:rFonts w:ascii="Arial" w:hAnsi="Arial" w:cs="Arial"/>
                <w:sz w:val="16"/>
                <w:szCs w:val="16"/>
              </w:rPr>
              <w:t>3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E010A96" w14:textId="20A47D45" w:rsidR="00503E1C" w:rsidRPr="0006610E" w:rsidRDefault="0057771D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927326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4448CBA2" w14:textId="3114ACD0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D01A23">
              <w:rPr>
                <w:rFonts w:ascii="Arial" w:hAnsi="Arial" w:cs="Arial"/>
                <w:sz w:val="16"/>
                <w:szCs w:val="16"/>
              </w:rPr>
              <w:t>6</w:t>
            </w:r>
          </w:p>
          <w:p w14:paraId="10E24248" w14:textId="22292870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C66FE5" w:rsidRPr="0006610E">
              <w:rPr>
                <w:rFonts w:ascii="Arial" w:hAnsi="Arial" w:cs="Arial"/>
                <w:sz w:val="16"/>
                <w:szCs w:val="16"/>
              </w:rPr>
              <w:t>1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7B411D">
              <w:rPr>
                <w:rFonts w:ascii="Arial" w:hAnsi="Arial" w:cs="Arial"/>
                <w:sz w:val="16"/>
                <w:szCs w:val="16"/>
              </w:rPr>
              <w:t>1</w:t>
            </w:r>
            <w:r w:rsidR="00D01A23">
              <w:rPr>
                <w:rFonts w:ascii="Arial" w:hAnsi="Arial" w:cs="Arial"/>
                <w:sz w:val="16"/>
                <w:szCs w:val="16"/>
              </w:rPr>
              <w:t>, #5</w:t>
            </w:r>
          </w:p>
          <w:p w14:paraId="1F4F6AA5" w14:textId="44BAF09E" w:rsidR="0057771D" w:rsidRPr="0006610E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B982522" w14:textId="6FA4BB6E" w:rsidR="0057771D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Christmas</w:t>
            </w:r>
            <w:r w:rsidR="009A1531">
              <w:rPr>
                <w:rFonts w:ascii="Times New Roman" w:hAnsi="Times New Roman" w:cs="Times New Roman"/>
                <w:sz w:val="16"/>
                <w:szCs w:val="16"/>
              </w:rPr>
              <w:t>, Holy Family,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and Epiphany</w:t>
            </w:r>
            <w:r w:rsidR="00927326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083347F6" w14:textId="323E0850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0613F5">
              <w:rPr>
                <w:rFonts w:ascii="Arial" w:hAnsi="Arial" w:cs="Arial"/>
                <w:sz w:val="16"/>
                <w:szCs w:val="16"/>
              </w:rPr>
              <w:t>32</w:t>
            </w:r>
          </w:p>
          <w:p w14:paraId="36A2A4F4" w14:textId="3C5D7EDB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6E273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2A510D">
              <w:rPr>
                <w:rFonts w:ascii="Arial" w:hAnsi="Arial" w:cs="Arial"/>
                <w:sz w:val="16"/>
                <w:szCs w:val="16"/>
              </w:rPr>
              <w:t xml:space="preserve">#1, </w:t>
            </w:r>
            <w:r>
              <w:rPr>
                <w:rFonts w:ascii="Arial" w:hAnsi="Arial" w:cs="Arial"/>
                <w:sz w:val="16"/>
                <w:szCs w:val="16"/>
              </w:rPr>
              <w:t>#</w:t>
            </w:r>
            <w:r w:rsidR="00D01A23">
              <w:rPr>
                <w:rFonts w:ascii="Arial" w:hAnsi="Arial" w:cs="Arial"/>
                <w:sz w:val="16"/>
                <w:szCs w:val="16"/>
              </w:rPr>
              <w:t>7</w:t>
            </w: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6EB36219" w14:textId="64CF5364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33rd Sunday in Ordinary Time</w:t>
            </w:r>
            <w:r w:rsidR="00927326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5BBC1F59" w14:textId="05DA9693" w:rsidR="00DD492C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D01A23">
              <w:rPr>
                <w:rFonts w:ascii="Arial" w:hAnsi="Arial" w:cs="Arial"/>
                <w:sz w:val="16"/>
                <w:szCs w:val="16"/>
              </w:rPr>
              <w:t>s. 20-21</w:t>
            </w:r>
          </w:p>
          <w:p w14:paraId="5BAD8216" w14:textId="77777777" w:rsidR="00C9233C" w:rsidRPr="00C9233C" w:rsidRDefault="00C9233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3D041D1" w14:textId="48D363B6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927326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5F2D81E5" w14:textId="452EDFC1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181B2C" w:rsidRPr="0006610E">
              <w:rPr>
                <w:rFonts w:ascii="Arial" w:hAnsi="Arial" w:cs="Arial"/>
                <w:sz w:val="16"/>
                <w:szCs w:val="16"/>
              </w:rPr>
              <w:t xml:space="preserve"> P</w:t>
            </w:r>
            <w:r w:rsidR="00C93DE3">
              <w:rPr>
                <w:rFonts w:ascii="Arial" w:hAnsi="Arial" w:cs="Arial"/>
                <w:sz w:val="16"/>
                <w:szCs w:val="16"/>
              </w:rPr>
              <w:t xml:space="preserve">gs. </w:t>
            </w:r>
            <w:r w:rsidR="00D01A23">
              <w:rPr>
                <w:rFonts w:ascii="Arial" w:hAnsi="Arial" w:cs="Arial"/>
                <w:sz w:val="16"/>
                <w:szCs w:val="16"/>
              </w:rPr>
              <w:t>10-11, 17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26685541" w14:textId="723A3A82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9A15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27326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29F72863" w14:textId="39EF61D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D01A23">
              <w:rPr>
                <w:rFonts w:ascii="Arial" w:hAnsi="Arial" w:cs="Arial"/>
                <w:sz w:val="16"/>
                <w:szCs w:val="16"/>
              </w:rPr>
              <w:t>. 10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664C0D1B" w14:textId="78354FA0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Christmas</w:t>
            </w:r>
            <w:r w:rsidR="009A1531">
              <w:rPr>
                <w:rFonts w:ascii="Times New Roman" w:hAnsi="Times New Roman" w:cs="Times New Roman"/>
                <w:sz w:val="16"/>
                <w:szCs w:val="16"/>
              </w:rPr>
              <w:t>, Holy Family,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and Epiphany</w:t>
            </w:r>
            <w:r w:rsidR="009A15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27326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DEFE7B7" w14:textId="3E36DAE7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9C0D73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Pg.</w:t>
            </w:r>
            <w:r w:rsidR="00D01A23">
              <w:rPr>
                <w:rFonts w:ascii="Arial" w:hAnsi="Arial" w:cs="Arial"/>
                <w:sz w:val="16"/>
                <w:szCs w:val="16"/>
              </w:rPr>
              <w:t xml:space="preserve"> 17</w:t>
            </w: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CE452" w14:textId="77777777" w:rsidR="000B4023" w:rsidRDefault="000B4023" w:rsidP="00E91252">
      <w:pPr>
        <w:spacing w:after="0" w:line="240" w:lineRule="auto"/>
      </w:pPr>
      <w:r>
        <w:separator/>
      </w:r>
    </w:p>
  </w:endnote>
  <w:endnote w:type="continuationSeparator" w:id="0">
    <w:p w14:paraId="3E059226" w14:textId="77777777" w:rsidR="000B4023" w:rsidRDefault="000B4023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5CAEB" w14:textId="77777777" w:rsidR="000B4023" w:rsidRDefault="000B4023" w:rsidP="00E91252">
      <w:pPr>
        <w:spacing w:after="0" w:line="240" w:lineRule="auto"/>
      </w:pPr>
      <w:r>
        <w:separator/>
      </w:r>
    </w:p>
  </w:footnote>
  <w:footnote w:type="continuationSeparator" w:id="0">
    <w:p w14:paraId="31310961" w14:textId="77777777" w:rsidR="000B4023" w:rsidRDefault="000B4023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5247D"/>
    <w:multiLevelType w:val="hybridMultilevel"/>
    <w:tmpl w:val="C6AA0FA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28578E"/>
    <w:multiLevelType w:val="hybridMultilevel"/>
    <w:tmpl w:val="75D6F6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AF0178"/>
    <w:multiLevelType w:val="hybridMultilevel"/>
    <w:tmpl w:val="30A697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C846F2"/>
    <w:multiLevelType w:val="hybridMultilevel"/>
    <w:tmpl w:val="C6C4EC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3"/>
  </w:num>
  <w:num w:numId="4">
    <w:abstractNumId w:val="8"/>
  </w:num>
  <w:num w:numId="5">
    <w:abstractNumId w:val="11"/>
  </w:num>
  <w:num w:numId="6">
    <w:abstractNumId w:val="18"/>
  </w:num>
  <w:num w:numId="7">
    <w:abstractNumId w:val="4"/>
  </w:num>
  <w:num w:numId="8">
    <w:abstractNumId w:val="0"/>
  </w:num>
  <w:num w:numId="9">
    <w:abstractNumId w:val="12"/>
  </w:num>
  <w:num w:numId="10">
    <w:abstractNumId w:val="7"/>
  </w:num>
  <w:num w:numId="11">
    <w:abstractNumId w:val="14"/>
  </w:num>
  <w:num w:numId="12">
    <w:abstractNumId w:val="5"/>
  </w:num>
  <w:num w:numId="13">
    <w:abstractNumId w:val="6"/>
  </w:num>
  <w:num w:numId="14">
    <w:abstractNumId w:val="17"/>
  </w:num>
  <w:num w:numId="15">
    <w:abstractNumId w:val="18"/>
  </w:num>
  <w:num w:numId="16">
    <w:abstractNumId w:val="15"/>
  </w:num>
  <w:num w:numId="17">
    <w:abstractNumId w:val="10"/>
  </w:num>
  <w:num w:numId="18">
    <w:abstractNumId w:val="13"/>
  </w:num>
  <w:num w:numId="19">
    <w:abstractNumId w:val="16"/>
  </w:num>
  <w:num w:numId="20">
    <w:abstractNumId w:val="1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13F5"/>
    <w:rsid w:val="0006610E"/>
    <w:rsid w:val="00070849"/>
    <w:rsid w:val="00090FDC"/>
    <w:rsid w:val="00091C4B"/>
    <w:rsid w:val="000B4023"/>
    <w:rsid w:val="000B7E4E"/>
    <w:rsid w:val="001013DC"/>
    <w:rsid w:val="0011346F"/>
    <w:rsid w:val="00122359"/>
    <w:rsid w:val="00123E88"/>
    <w:rsid w:val="00146330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370A9"/>
    <w:rsid w:val="00245628"/>
    <w:rsid w:val="00254865"/>
    <w:rsid w:val="0027328F"/>
    <w:rsid w:val="002A510D"/>
    <w:rsid w:val="002F09BE"/>
    <w:rsid w:val="00317136"/>
    <w:rsid w:val="00323918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3D2C2D"/>
    <w:rsid w:val="00416A01"/>
    <w:rsid w:val="004254D3"/>
    <w:rsid w:val="0043788A"/>
    <w:rsid w:val="00490C80"/>
    <w:rsid w:val="004C1674"/>
    <w:rsid w:val="004D719E"/>
    <w:rsid w:val="00503E1C"/>
    <w:rsid w:val="005071E3"/>
    <w:rsid w:val="00514482"/>
    <w:rsid w:val="00514880"/>
    <w:rsid w:val="00566B39"/>
    <w:rsid w:val="0057771D"/>
    <w:rsid w:val="005941BE"/>
    <w:rsid w:val="005A378A"/>
    <w:rsid w:val="005B0990"/>
    <w:rsid w:val="005D7ED2"/>
    <w:rsid w:val="0060111B"/>
    <w:rsid w:val="00637024"/>
    <w:rsid w:val="00641AF9"/>
    <w:rsid w:val="006567D8"/>
    <w:rsid w:val="006672FE"/>
    <w:rsid w:val="00672874"/>
    <w:rsid w:val="00686857"/>
    <w:rsid w:val="0069731A"/>
    <w:rsid w:val="00697E91"/>
    <w:rsid w:val="006D7B9D"/>
    <w:rsid w:val="006E2735"/>
    <w:rsid w:val="007020E1"/>
    <w:rsid w:val="00732685"/>
    <w:rsid w:val="007606CA"/>
    <w:rsid w:val="00774A69"/>
    <w:rsid w:val="00774C17"/>
    <w:rsid w:val="007A3CD7"/>
    <w:rsid w:val="007B411D"/>
    <w:rsid w:val="007E3197"/>
    <w:rsid w:val="007F60AF"/>
    <w:rsid w:val="0083541F"/>
    <w:rsid w:val="00871BA5"/>
    <w:rsid w:val="00873592"/>
    <w:rsid w:val="00881C41"/>
    <w:rsid w:val="00881DF7"/>
    <w:rsid w:val="008A235D"/>
    <w:rsid w:val="008E1AE5"/>
    <w:rsid w:val="009011DD"/>
    <w:rsid w:val="00925023"/>
    <w:rsid w:val="00927326"/>
    <w:rsid w:val="00934441"/>
    <w:rsid w:val="00961986"/>
    <w:rsid w:val="00995B7E"/>
    <w:rsid w:val="009A1531"/>
    <w:rsid w:val="009C0D73"/>
    <w:rsid w:val="00A07272"/>
    <w:rsid w:val="00A15DE5"/>
    <w:rsid w:val="00A16C00"/>
    <w:rsid w:val="00A305CD"/>
    <w:rsid w:val="00A44749"/>
    <w:rsid w:val="00A51CDD"/>
    <w:rsid w:val="00A70E5B"/>
    <w:rsid w:val="00A842D6"/>
    <w:rsid w:val="00A96275"/>
    <w:rsid w:val="00AA0990"/>
    <w:rsid w:val="00AD54A6"/>
    <w:rsid w:val="00AF0387"/>
    <w:rsid w:val="00B0725F"/>
    <w:rsid w:val="00B44398"/>
    <w:rsid w:val="00B739E5"/>
    <w:rsid w:val="00C16B8F"/>
    <w:rsid w:val="00C57B66"/>
    <w:rsid w:val="00C66FE5"/>
    <w:rsid w:val="00C8217D"/>
    <w:rsid w:val="00C9233C"/>
    <w:rsid w:val="00C93DE3"/>
    <w:rsid w:val="00CA1470"/>
    <w:rsid w:val="00CC55A2"/>
    <w:rsid w:val="00CC616A"/>
    <w:rsid w:val="00CE16C9"/>
    <w:rsid w:val="00D01A23"/>
    <w:rsid w:val="00D30572"/>
    <w:rsid w:val="00D45566"/>
    <w:rsid w:val="00D608F2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D07C3"/>
    <w:rsid w:val="00EF5752"/>
    <w:rsid w:val="00F01D23"/>
    <w:rsid w:val="00F20D1F"/>
    <w:rsid w:val="00F36927"/>
    <w:rsid w:val="00F3734B"/>
    <w:rsid w:val="00F42FDA"/>
    <w:rsid w:val="00F76F11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4C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2023-11-14T16:07:00Z</dcterms:created>
  <dcterms:modified xsi:type="dcterms:W3CDTF">2023-11-14T16:07:00Z</dcterms:modified>
</cp:coreProperties>
</file>